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F83A" w14:textId="2F3C3562" w:rsidR="00565114" w:rsidRPr="00565114" w:rsidRDefault="00565114" w:rsidP="00565114">
      <w:pPr>
        <w:rPr>
          <w:b/>
          <w:bCs/>
        </w:rPr>
      </w:pPr>
      <w:r w:rsidRPr="00565114">
        <w:rPr>
          <w:b/>
          <w:bCs/>
        </w:rPr>
        <w:t>Our appointed contractor is Cameron Event Logistics, who will manage all on site deliveries and collections.</w:t>
      </w:r>
    </w:p>
    <w:p w14:paraId="5AAAA30E" w14:textId="3A6A709D" w:rsidR="00565114" w:rsidRDefault="00565114" w:rsidP="00565114">
      <w:r>
        <w:t>Covid-19 Protocols for Courier, Freight Forwarding and Forklifting</w:t>
      </w:r>
    </w:p>
    <w:p w14:paraId="6EA49D39" w14:textId="77777777" w:rsidR="00565114" w:rsidRDefault="00565114" w:rsidP="00565114">
      <w:r>
        <w:t>We are continuously introducing and developing our Protocols to ensure our Venue is secure from Covid-19. We are looking to reduce the high volume of Courier/Haulage drivers arriving onsite for deliveries and collections and therefore ask that you use our appointed Logistics handler.</w:t>
      </w:r>
    </w:p>
    <w:p w14:paraId="2ED24187" w14:textId="77777777" w:rsidR="00565114" w:rsidRDefault="00565114" w:rsidP="00565114">
      <w:r>
        <w:t>Courier, Freight Forwarding / Forklifting</w:t>
      </w:r>
    </w:p>
    <w:p w14:paraId="59BEADF9" w14:textId="77777777" w:rsidR="00565114" w:rsidRDefault="00565114" w:rsidP="00565114">
      <w:r>
        <w:t>For all stand material deliveries and collections, we strongly advise that you do not send anything to the venue direct.</w:t>
      </w:r>
    </w:p>
    <w:p w14:paraId="6925EFAD" w14:textId="77777777" w:rsidR="00565114" w:rsidRDefault="00565114" w:rsidP="00565114">
      <w:r>
        <w:t>All shipments can be sent to Cameron Event Logistics local warehouse, up to 5 days before 1st show day, where they will be sanitised upon arrival and safely stored. At appointed date Cameron Event Logistics will arrange delivery to the venue. Upon Campus arrival your material packaging will be sanitised further before entering the Hall and then placed directly onto your stand.</w:t>
      </w:r>
    </w:p>
    <w:p w14:paraId="1D77A89C" w14:textId="77777777" w:rsidR="00565114" w:rsidRDefault="00565114" w:rsidP="00565114">
      <w:r>
        <w:t>Forklift requirements must be booked in advance with Cameron Event Logistics.</w:t>
      </w:r>
    </w:p>
    <w:p w14:paraId="24882AD3" w14:textId="77777777" w:rsidR="00565114" w:rsidRDefault="00565114" w:rsidP="00565114">
      <w:r>
        <w:t>Stand clearance, empty case storage and courier receiving services are also available upon request.</w:t>
      </w:r>
    </w:p>
    <w:p w14:paraId="1AF4BFA5" w14:textId="77777777" w:rsidR="00565114" w:rsidRDefault="00565114" w:rsidP="00565114">
      <w:r>
        <w:t>Please liaise with CEL directly regarding your logistics requirements via hyperlink below.</w:t>
      </w:r>
    </w:p>
    <w:p w14:paraId="535287C1" w14:textId="56AE1934" w:rsidR="00565114" w:rsidRDefault="00565114" w:rsidP="00565114">
      <w:r w:rsidRPr="00565114">
        <w:t>https://fs27.formsite.com/pUjkz4/form5/index.html</w:t>
      </w:r>
    </w:p>
    <w:p w14:paraId="5A9B6CA4" w14:textId="77777777" w:rsidR="00565114" w:rsidRDefault="00565114" w:rsidP="00565114"/>
    <w:p w14:paraId="17A3C644" w14:textId="77777777" w:rsidR="00565114" w:rsidRDefault="00565114" w:rsidP="00565114">
      <w:r>
        <w:t>SHIPMENT LABELLING INFORMATION</w:t>
      </w:r>
    </w:p>
    <w:p w14:paraId="28DF9C9F" w14:textId="77777777" w:rsidR="00565114" w:rsidRDefault="00565114" w:rsidP="00565114">
      <w:r>
        <w:t>CEL Advanced Warehouse address should be used when offering delivery labels, do not use</w:t>
      </w:r>
    </w:p>
    <w:p w14:paraId="76788D70" w14:textId="77777777" w:rsidR="00565114" w:rsidRDefault="00565114" w:rsidP="00565114">
      <w:r>
        <w:t>Scottish Event Campus address.</w:t>
      </w:r>
    </w:p>
    <w:p w14:paraId="1A134A59" w14:textId="77777777" w:rsidR="00565114" w:rsidRPr="004C091F" w:rsidRDefault="00565114" w:rsidP="00565114">
      <w:pPr>
        <w:rPr>
          <w:b/>
          <w:bCs/>
        </w:rPr>
      </w:pPr>
      <w:r w:rsidRPr="004C091F">
        <w:rPr>
          <w:b/>
          <w:bCs/>
        </w:rPr>
        <w:t>Cameron Event Logistics</w:t>
      </w:r>
    </w:p>
    <w:p w14:paraId="3DB59642" w14:textId="77777777" w:rsidR="00565114" w:rsidRPr="004C091F" w:rsidRDefault="00565114" w:rsidP="00565114">
      <w:pPr>
        <w:rPr>
          <w:b/>
          <w:bCs/>
        </w:rPr>
      </w:pPr>
      <w:r w:rsidRPr="004C091F">
        <w:rPr>
          <w:b/>
          <w:bCs/>
        </w:rPr>
        <w:t>1 Tennant Avenue</w:t>
      </w:r>
    </w:p>
    <w:p w14:paraId="41997DE8" w14:textId="77777777" w:rsidR="00565114" w:rsidRPr="004C091F" w:rsidRDefault="00565114" w:rsidP="00565114">
      <w:pPr>
        <w:rPr>
          <w:b/>
          <w:bCs/>
        </w:rPr>
      </w:pPr>
      <w:r w:rsidRPr="004C091F">
        <w:rPr>
          <w:b/>
          <w:bCs/>
        </w:rPr>
        <w:t>College Milton South</w:t>
      </w:r>
    </w:p>
    <w:p w14:paraId="217E8EDE" w14:textId="77777777" w:rsidR="00565114" w:rsidRPr="004C091F" w:rsidRDefault="00565114" w:rsidP="00565114">
      <w:pPr>
        <w:rPr>
          <w:b/>
          <w:bCs/>
        </w:rPr>
      </w:pPr>
      <w:r w:rsidRPr="004C091F">
        <w:rPr>
          <w:b/>
          <w:bCs/>
        </w:rPr>
        <w:t>East Kilbride</w:t>
      </w:r>
    </w:p>
    <w:p w14:paraId="7EFB42ED" w14:textId="193B6E56" w:rsidR="00565114" w:rsidRPr="004C091F" w:rsidRDefault="00565114" w:rsidP="00565114">
      <w:pPr>
        <w:rPr>
          <w:b/>
          <w:bCs/>
        </w:rPr>
      </w:pPr>
      <w:r w:rsidRPr="004C091F">
        <w:rPr>
          <w:b/>
          <w:bCs/>
        </w:rPr>
        <w:t>Glasgow</w:t>
      </w:r>
      <w:r w:rsidR="004C091F">
        <w:rPr>
          <w:b/>
          <w:bCs/>
        </w:rPr>
        <w:t>, G74 5NA</w:t>
      </w:r>
    </w:p>
    <w:p w14:paraId="214A3188" w14:textId="77777777" w:rsidR="00565114" w:rsidRDefault="00565114" w:rsidP="00565114">
      <w:r>
        <w:t>Contact: Ewen Cameron | +44 (0) 7495 145646</w:t>
      </w:r>
    </w:p>
    <w:p w14:paraId="365AF357" w14:textId="77777777" w:rsidR="00565114" w:rsidRDefault="00565114" w:rsidP="00565114"/>
    <w:p w14:paraId="5A362EA4" w14:textId="77777777" w:rsidR="00565114" w:rsidRDefault="00565114" w:rsidP="00565114">
      <w:r>
        <w:t>Opening Hours: Monday to Friday 9am to 5pm</w:t>
      </w:r>
    </w:p>
    <w:p w14:paraId="6BA821D7" w14:textId="77777777" w:rsidR="00565114" w:rsidRDefault="00565114" w:rsidP="00565114"/>
    <w:p w14:paraId="2C273443" w14:textId="77777777" w:rsidR="00565114" w:rsidRDefault="00565114" w:rsidP="00565114">
      <w:r>
        <w:t xml:space="preserve"> </w:t>
      </w:r>
    </w:p>
    <w:p w14:paraId="770CAB41" w14:textId="77777777" w:rsidR="00565114" w:rsidRDefault="00565114" w:rsidP="00565114"/>
    <w:p w14:paraId="54D92AE4" w14:textId="77777777" w:rsidR="00565114" w:rsidRDefault="00565114"/>
    <w:sectPr w:rsidR="00565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14"/>
    <w:rsid w:val="004C091F"/>
    <w:rsid w:val="0056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32CA"/>
  <w15:chartTrackingRefBased/>
  <w15:docId w15:val="{55855B8C-9965-4D5C-A828-81D5B1DE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Voisey</dc:creator>
  <cp:keywords/>
  <dc:description/>
  <cp:lastModifiedBy>Matthew Voisey</cp:lastModifiedBy>
  <cp:revision>2</cp:revision>
  <dcterms:created xsi:type="dcterms:W3CDTF">2021-11-02T12:58:00Z</dcterms:created>
  <dcterms:modified xsi:type="dcterms:W3CDTF">2021-11-02T13:05:00Z</dcterms:modified>
</cp:coreProperties>
</file>